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CEE473" w14:textId="6C5E9F77" w:rsidR="0097380F" w:rsidRDefault="0097380F" w:rsidP="002D1240">
      <w:pPr>
        <w:bidi/>
        <w:spacing w:after="0" w:line="240" w:lineRule="auto"/>
        <w:jc w:val="center"/>
        <w:rPr>
          <w:rFonts w:ascii="Simplified Arabic" w:hAnsi="Simplified Arabic" w:cs="Sultan bold"/>
          <w:b/>
          <w:bCs/>
          <w:sz w:val="32"/>
          <w:szCs w:val="32"/>
          <w:rtl/>
        </w:rPr>
      </w:pPr>
      <w:r w:rsidRPr="006B1016">
        <w:rPr>
          <w:rFonts w:ascii="Simplified Arabic" w:hAnsi="Simplified Arabic" w:cs="Sultan bold"/>
          <w:b/>
          <w:bCs/>
          <w:sz w:val="32"/>
          <w:szCs w:val="32"/>
          <w:rtl/>
        </w:rPr>
        <w:t xml:space="preserve">جوائز جامعة سوهاج </w:t>
      </w:r>
      <w:r w:rsidR="002D1240" w:rsidRPr="006B1016">
        <w:rPr>
          <w:rFonts w:ascii="Simplified Arabic" w:hAnsi="Simplified Arabic" w:cs="Sultan bold"/>
          <w:b/>
          <w:bCs/>
          <w:sz w:val="32"/>
          <w:szCs w:val="32"/>
          <w:rtl/>
        </w:rPr>
        <w:t>التقديرية</w:t>
      </w:r>
      <w:r w:rsidR="002D1240">
        <w:rPr>
          <w:rFonts w:ascii="Simplified Arabic" w:hAnsi="Simplified Arabic" w:cs="Sultan bold" w:hint="cs"/>
          <w:b/>
          <w:bCs/>
          <w:sz w:val="32"/>
          <w:szCs w:val="32"/>
          <w:rtl/>
        </w:rPr>
        <w:t xml:space="preserve"> و</w:t>
      </w:r>
      <w:r w:rsidRPr="006B1016">
        <w:rPr>
          <w:rFonts w:ascii="Simplified Arabic" w:hAnsi="Simplified Arabic" w:cs="Sultan bold"/>
          <w:b/>
          <w:bCs/>
          <w:sz w:val="32"/>
          <w:szCs w:val="32"/>
          <w:rtl/>
        </w:rPr>
        <w:t>التشجيعية والتفوق</w:t>
      </w:r>
    </w:p>
    <w:p w14:paraId="74AA046F" w14:textId="77777777" w:rsidR="00FA5529" w:rsidRPr="006B1016" w:rsidRDefault="00FA5529" w:rsidP="00FA5529">
      <w:pPr>
        <w:bidi/>
        <w:spacing w:after="0" w:line="240" w:lineRule="auto"/>
        <w:jc w:val="center"/>
        <w:rPr>
          <w:rFonts w:ascii="Simplified Arabic" w:hAnsi="Simplified Arabic" w:cs="Sultan bold"/>
          <w:b/>
          <w:bCs/>
          <w:sz w:val="32"/>
          <w:szCs w:val="32"/>
        </w:rPr>
      </w:pPr>
    </w:p>
    <w:p w14:paraId="261ECD12" w14:textId="2384FE2F" w:rsidR="0097380F" w:rsidRPr="006B1016" w:rsidRDefault="0097380F" w:rsidP="0097380F">
      <w:pPr>
        <w:bidi/>
        <w:spacing w:after="0" w:line="240" w:lineRule="auto"/>
        <w:jc w:val="both"/>
        <w:rPr>
          <w:rFonts w:ascii="Simplified Arabic" w:hAnsi="Simplified Arabic" w:cs="Sultan bold"/>
          <w:b/>
          <w:bCs/>
          <w:sz w:val="32"/>
          <w:szCs w:val="32"/>
          <w:rtl/>
        </w:rPr>
      </w:pPr>
      <w:r w:rsidRPr="006B1016">
        <w:rPr>
          <w:rFonts w:ascii="Simplified Arabic" w:hAnsi="Simplified Arabic" w:cs="Sultan bold"/>
          <w:b/>
          <w:bCs/>
          <w:sz w:val="32"/>
          <w:szCs w:val="32"/>
          <w:rtl/>
        </w:rPr>
        <w:t>شروط الترشح لجوائز جامعة سوهاج</w:t>
      </w:r>
      <w:r w:rsidR="002D1240">
        <w:rPr>
          <w:rFonts w:ascii="Simplified Arabic" w:hAnsi="Simplified Arabic" w:cs="Sultan bold" w:hint="cs"/>
          <w:b/>
          <w:bCs/>
          <w:sz w:val="32"/>
          <w:szCs w:val="32"/>
          <w:rtl/>
        </w:rPr>
        <w:t xml:space="preserve"> </w:t>
      </w:r>
      <w:r w:rsidR="002D1240" w:rsidRPr="006B1016">
        <w:rPr>
          <w:rFonts w:ascii="Simplified Arabic" w:hAnsi="Simplified Arabic" w:cs="Sultan bold"/>
          <w:b/>
          <w:bCs/>
          <w:sz w:val="32"/>
          <w:szCs w:val="32"/>
          <w:rtl/>
        </w:rPr>
        <w:t>التقديرية</w:t>
      </w:r>
      <w:r w:rsidRPr="006B1016">
        <w:rPr>
          <w:rFonts w:ascii="Simplified Arabic" w:hAnsi="Simplified Arabic" w:cs="Sultan bold"/>
          <w:b/>
          <w:bCs/>
          <w:sz w:val="32"/>
          <w:szCs w:val="32"/>
          <w:rtl/>
        </w:rPr>
        <w:t xml:space="preserve"> </w:t>
      </w:r>
      <w:r w:rsidR="00FA5529">
        <w:rPr>
          <w:rFonts w:ascii="Simplified Arabic" w:hAnsi="Simplified Arabic" w:cs="Sultan bold" w:hint="cs"/>
          <w:b/>
          <w:bCs/>
          <w:sz w:val="32"/>
          <w:szCs w:val="32"/>
          <w:rtl/>
        </w:rPr>
        <w:t>والتشجيعية</w:t>
      </w:r>
      <w:r w:rsidRPr="006B1016">
        <w:rPr>
          <w:rFonts w:ascii="Simplified Arabic" w:hAnsi="Simplified Arabic" w:cs="Sultan bold"/>
          <w:b/>
          <w:bCs/>
          <w:sz w:val="32"/>
          <w:szCs w:val="32"/>
          <w:rtl/>
        </w:rPr>
        <w:t xml:space="preserve"> والتفوق:</w:t>
      </w:r>
    </w:p>
    <w:p w14:paraId="06ADF559" w14:textId="77777777" w:rsidR="0097380F" w:rsidRPr="006B1016" w:rsidRDefault="0097380F" w:rsidP="0097380F">
      <w:pPr>
        <w:numPr>
          <w:ilvl w:val="0"/>
          <w:numId w:val="7"/>
        </w:numPr>
        <w:shd w:val="clear" w:color="auto" w:fill="FFFFFF"/>
        <w:bidi/>
        <w:spacing w:after="0" w:line="240" w:lineRule="auto"/>
        <w:contextualSpacing/>
        <w:jc w:val="both"/>
        <w:textAlignment w:val="baseline"/>
        <w:rPr>
          <w:rFonts w:ascii="Simplified Arabic" w:hAnsi="Simplified Arabic" w:cs="AF_Hijaz"/>
          <w:sz w:val="28"/>
          <w:szCs w:val="28"/>
          <w:rtl/>
        </w:rPr>
      </w:pPr>
      <w:r w:rsidRPr="006B1016">
        <w:rPr>
          <w:rFonts w:ascii="Simplified Arabic" w:hAnsi="Simplified Arabic" w:cs="AF_Hijaz"/>
          <w:sz w:val="28"/>
          <w:szCs w:val="28"/>
          <w:rtl/>
        </w:rPr>
        <w:t>موافقة مجلسي القسم العلمي والكلية على التقدم لنيل الجائزة، واستكمال جميع متطلبات التقدم وباستخدام النماذج المعدة لذلك.</w:t>
      </w:r>
    </w:p>
    <w:p w14:paraId="5AAA0796" w14:textId="77777777" w:rsidR="0097380F" w:rsidRPr="006B1016" w:rsidRDefault="0097380F" w:rsidP="0097380F">
      <w:pPr>
        <w:numPr>
          <w:ilvl w:val="0"/>
          <w:numId w:val="7"/>
        </w:numPr>
        <w:bidi/>
        <w:spacing w:after="0" w:line="240" w:lineRule="auto"/>
        <w:contextualSpacing/>
        <w:jc w:val="both"/>
        <w:rPr>
          <w:rFonts w:ascii="Simplified Arabic" w:hAnsi="Simplified Arabic" w:cs="AF_Hijaz"/>
          <w:sz w:val="28"/>
          <w:szCs w:val="28"/>
        </w:rPr>
      </w:pPr>
      <w:r w:rsidRPr="006B1016">
        <w:rPr>
          <w:rFonts w:ascii="Simplified Arabic" w:hAnsi="Simplified Arabic" w:cs="AF_Hijaz"/>
          <w:sz w:val="28"/>
          <w:szCs w:val="28"/>
          <w:rtl/>
        </w:rPr>
        <w:t>لابد أن تكون البحوث المقدمة لنيل الجائزة تحمل اسم جامعة سوهاج كعنوان رئيس للباحث المترشح.</w:t>
      </w:r>
    </w:p>
    <w:p w14:paraId="47F1DE6F" w14:textId="77777777" w:rsidR="0097380F" w:rsidRPr="006B1016" w:rsidRDefault="0097380F" w:rsidP="0097380F">
      <w:pPr>
        <w:numPr>
          <w:ilvl w:val="0"/>
          <w:numId w:val="7"/>
        </w:numPr>
        <w:bidi/>
        <w:spacing w:after="0" w:line="240" w:lineRule="auto"/>
        <w:contextualSpacing/>
        <w:jc w:val="both"/>
        <w:rPr>
          <w:rFonts w:ascii="Simplified Arabic" w:hAnsi="Simplified Arabic" w:cs="AF_Hijaz"/>
          <w:sz w:val="28"/>
          <w:szCs w:val="28"/>
        </w:rPr>
      </w:pPr>
      <w:r w:rsidRPr="006B1016">
        <w:rPr>
          <w:rFonts w:ascii="Simplified Arabic" w:hAnsi="Simplified Arabic" w:cs="AF_Hijaz"/>
          <w:sz w:val="28"/>
          <w:szCs w:val="28"/>
          <w:rtl/>
        </w:rPr>
        <w:t xml:space="preserve">لا يجوز لأي عضو من أمانة الجائزة أو لجنة الجائزة الترشح لنيل الجائزة إلا بعد تقديم طلب إلى لجنة أمانة الجائزة ليستبعد نفسه من جميع إجراءات الترشح والتقييم والمتابعة للجائزة في قطاعه حتى ظهور النتيجة. </w:t>
      </w:r>
    </w:p>
    <w:p w14:paraId="24EF131B" w14:textId="77777777" w:rsidR="0097380F" w:rsidRPr="006B1016" w:rsidRDefault="0097380F" w:rsidP="0097380F">
      <w:pPr>
        <w:numPr>
          <w:ilvl w:val="0"/>
          <w:numId w:val="7"/>
        </w:numPr>
        <w:bidi/>
        <w:spacing w:after="0" w:line="240" w:lineRule="auto"/>
        <w:contextualSpacing/>
        <w:jc w:val="both"/>
        <w:rPr>
          <w:rFonts w:ascii="Simplified Arabic" w:hAnsi="Simplified Arabic" w:cs="AF_Hijaz"/>
          <w:sz w:val="28"/>
          <w:szCs w:val="28"/>
        </w:rPr>
      </w:pPr>
      <w:r w:rsidRPr="006B1016">
        <w:rPr>
          <w:rFonts w:ascii="Simplified Arabic" w:hAnsi="Simplified Arabic" w:cs="AF_Hijaz"/>
          <w:sz w:val="28"/>
          <w:szCs w:val="28"/>
          <w:rtl/>
        </w:rPr>
        <w:t>الجائزة التشجيعية</w:t>
      </w:r>
      <w:r w:rsidRPr="006B1016">
        <w:rPr>
          <w:rFonts w:ascii="Simplified Arabic" w:hAnsi="Simplified Arabic" w:cs="AF_Hijaz" w:hint="cs"/>
          <w:sz w:val="28"/>
          <w:szCs w:val="28"/>
          <w:rtl/>
        </w:rPr>
        <w:t xml:space="preserve"> </w:t>
      </w:r>
      <w:r w:rsidRPr="006B1016">
        <w:rPr>
          <w:rFonts w:ascii="Simplified Arabic" w:hAnsi="Simplified Arabic" w:cs="AF_Hijaz"/>
          <w:sz w:val="28"/>
          <w:szCs w:val="28"/>
          <w:rtl/>
        </w:rPr>
        <w:t>وجائزة التفوق تكون عن إنتاج خمس سنوات سابقة لعام التقدم، اما الجائزة التقديرية فتكون عن مجمل الإنتاج العلمي للمتقدم.</w:t>
      </w:r>
    </w:p>
    <w:p w14:paraId="02BCB0EE" w14:textId="77777777" w:rsidR="0097380F" w:rsidRPr="006B1016" w:rsidRDefault="0097380F" w:rsidP="0097380F">
      <w:pPr>
        <w:numPr>
          <w:ilvl w:val="0"/>
          <w:numId w:val="7"/>
        </w:numPr>
        <w:bidi/>
        <w:spacing w:after="0" w:line="240" w:lineRule="auto"/>
        <w:contextualSpacing/>
        <w:jc w:val="both"/>
        <w:rPr>
          <w:rFonts w:ascii="Simplified Arabic" w:hAnsi="Simplified Arabic" w:cs="AF_Hijaz"/>
          <w:sz w:val="28"/>
          <w:szCs w:val="28"/>
        </w:rPr>
      </w:pPr>
      <w:r w:rsidRPr="006B1016">
        <w:rPr>
          <w:rFonts w:ascii="Simplified Arabic" w:hAnsi="Simplified Arabic" w:cs="AF_Hijaz"/>
          <w:sz w:val="28"/>
          <w:szCs w:val="28"/>
          <w:rtl/>
        </w:rPr>
        <w:t xml:space="preserve">يشترط لمنح الجائزة التشجيعية ان يكون المتقدم لم يتجاوز </w:t>
      </w:r>
      <w:r w:rsidRPr="006B1016">
        <w:rPr>
          <w:rFonts w:ascii="Simplified Arabic" w:hAnsi="Simplified Arabic" w:cs="AF_Hijaz" w:hint="cs"/>
          <w:sz w:val="28"/>
          <w:szCs w:val="28"/>
          <w:rtl/>
        </w:rPr>
        <w:t>اربعون</w:t>
      </w:r>
      <w:r w:rsidRPr="006B1016">
        <w:rPr>
          <w:rFonts w:ascii="Simplified Arabic" w:hAnsi="Simplified Arabic" w:cs="AF_Hijaz"/>
          <w:sz w:val="28"/>
          <w:szCs w:val="28"/>
          <w:rtl/>
        </w:rPr>
        <w:t xml:space="preserve"> عامًا</w:t>
      </w:r>
      <w:r w:rsidRPr="006B1016">
        <w:rPr>
          <w:rFonts w:ascii="Simplified Arabic" w:hAnsi="Simplified Arabic" w:cs="AF_Hijaz" w:hint="cs"/>
          <w:sz w:val="28"/>
          <w:szCs w:val="28"/>
          <w:rtl/>
        </w:rPr>
        <w:t xml:space="preserve"> عند التقدم بالترشح لنيل </w:t>
      </w:r>
      <w:r w:rsidRPr="006B1016">
        <w:rPr>
          <w:rFonts w:ascii="Simplified Arabic" w:hAnsi="Simplified Arabic" w:cs="AF_Hijaz"/>
          <w:sz w:val="28"/>
          <w:szCs w:val="28"/>
          <w:rtl/>
        </w:rPr>
        <w:t>الجائزة.</w:t>
      </w:r>
    </w:p>
    <w:p w14:paraId="1BDC3DD4" w14:textId="77777777" w:rsidR="0097380F" w:rsidRPr="006B1016" w:rsidRDefault="0097380F" w:rsidP="0097380F">
      <w:pPr>
        <w:numPr>
          <w:ilvl w:val="0"/>
          <w:numId w:val="7"/>
        </w:numPr>
        <w:bidi/>
        <w:spacing w:after="0" w:line="240" w:lineRule="auto"/>
        <w:contextualSpacing/>
        <w:jc w:val="both"/>
        <w:rPr>
          <w:rFonts w:ascii="Simplified Arabic" w:hAnsi="Simplified Arabic" w:cs="AF_Hijaz"/>
          <w:sz w:val="28"/>
          <w:szCs w:val="28"/>
        </w:rPr>
      </w:pPr>
      <w:r w:rsidRPr="006B1016">
        <w:rPr>
          <w:rFonts w:ascii="Simplified Arabic" w:hAnsi="Simplified Arabic" w:cs="AF_Hijaz"/>
          <w:sz w:val="28"/>
          <w:szCs w:val="28"/>
          <w:rtl/>
        </w:rPr>
        <w:t xml:space="preserve">يشترط لمنح جائزة الجامعة التقديرية أن يكون المتقدم استاذا مضى على منحه الدرجة عشر سنوات </w:t>
      </w:r>
      <w:r w:rsidRPr="006B1016">
        <w:rPr>
          <w:rFonts w:ascii="Simplified Arabic" w:hAnsi="Simplified Arabic" w:cs="AF_Hijaz" w:hint="cs"/>
          <w:sz w:val="28"/>
          <w:szCs w:val="28"/>
          <w:rtl/>
        </w:rPr>
        <w:t xml:space="preserve">عند التقدم بالترشح لنيل </w:t>
      </w:r>
      <w:r w:rsidRPr="006B1016">
        <w:rPr>
          <w:rFonts w:ascii="Simplified Arabic" w:hAnsi="Simplified Arabic" w:cs="AF_Hijaz"/>
          <w:sz w:val="28"/>
          <w:szCs w:val="28"/>
          <w:rtl/>
        </w:rPr>
        <w:t>الجائزة.</w:t>
      </w:r>
    </w:p>
    <w:p w14:paraId="6B3CBDAA" w14:textId="77777777" w:rsidR="0097380F" w:rsidRDefault="0097380F" w:rsidP="0097380F">
      <w:pPr>
        <w:bidi/>
        <w:spacing w:after="0" w:line="240" w:lineRule="auto"/>
        <w:jc w:val="both"/>
        <w:rPr>
          <w:rFonts w:ascii="Simplified Arabic" w:hAnsi="Simplified Arabic" w:cs="Sultan bold"/>
          <w:b/>
          <w:bCs/>
          <w:sz w:val="32"/>
          <w:szCs w:val="32"/>
          <w:rtl/>
        </w:rPr>
      </w:pPr>
    </w:p>
    <w:p w14:paraId="144516D3" w14:textId="77777777" w:rsidR="0097380F" w:rsidRPr="006B1016" w:rsidRDefault="0097380F" w:rsidP="0097380F">
      <w:pPr>
        <w:bidi/>
        <w:spacing w:after="0" w:line="240" w:lineRule="auto"/>
        <w:jc w:val="both"/>
        <w:rPr>
          <w:rFonts w:ascii="Simplified Arabic" w:hAnsi="Simplified Arabic" w:cs="Sultan bold"/>
          <w:b/>
          <w:bCs/>
          <w:sz w:val="32"/>
          <w:szCs w:val="32"/>
        </w:rPr>
      </w:pPr>
      <w:r w:rsidRPr="006B1016">
        <w:rPr>
          <w:rFonts w:ascii="Simplified Arabic" w:hAnsi="Simplified Arabic" w:cs="Sultan bold"/>
          <w:b/>
          <w:bCs/>
          <w:sz w:val="32"/>
          <w:szCs w:val="32"/>
          <w:rtl/>
        </w:rPr>
        <w:t>مستندات التقدم لجوائز الجامعة التشجيعية والتفوق والتقديرية (أصل وثلاث صور):</w:t>
      </w:r>
    </w:p>
    <w:p w14:paraId="39895E11" w14:textId="77777777" w:rsidR="0097380F" w:rsidRPr="006B1016" w:rsidRDefault="0097380F" w:rsidP="0097380F">
      <w:pPr>
        <w:bidi/>
        <w:spacing w:after="0" w:line="240" w:lineRule="auto"/>
        <w:jc w:val="both"/>
        <w:rPr>
          <w:rFonts w:ascii="Simplified Arabic" w:hAnsi="Simplified Arabic" w:cs="AF_Hijaz"/>
          <w:sz w:val="28"/>
          <w:szCs w:val="28"/>
          <w:rtl/>
        </w:rPr>
      </w:pPr>
      <w:r w:rsidRPr="006B1016">
        <w:rPr>
          <w:rFonts w:ascii="Simplified Arabic" w:hAnsi="Simplified Arabic" w:cs="AF_Hijaz"/>
          <w:sz w:val="28"/>
          <w:szCs w:val="28"/>
          <w:rtl/>
        </w:rPr>
        <w:t>استكمال النماذج الخاصة بالجائزة وهي:</w:t>
      </w:r>
    </w:p>
    <w:p w14:paraId="65EA7B9B" w14:textId="231FFF08" w:rsidR="0097380F" w:rsidRPr="006B1016" w:rsidRDefault="0097380F" w:rsidP="0097380F">
      <w:pPr>
        <w:numPr>
          <w:ilvl w:val="0"/>
          <w:numId w:val="8"/>
        </w:numPr>
        <w:bidi/>
        <w:spacing w:after="0" w:line="240" w:lineRule="auto"/>
        <w:contextualSpacing/>
        <w:jc w:val="both"/>
        <w:rPr>
          <w:rFonts w:ascii="Simplified Arabic" w:hAnsi="Simplified Arabic" w:cs="AF_Hijaz"/>
          <w:sz w:val="24"/>
          <w:szCs w:val="24"/>
        </w:rPr>
      </w:pPr>
      <w:r w:rsidRPr="006B1016">
        <w:rPr>
          <w:rFonts w:ascii="Simplified Arabic" w:hAnsi="Simplified Arabic" w:cs="AF_Hijaz"/>
          <w:sz w:val="24"/>
          <w:szCs w:val="24"/>
          <w:rtl/>
        </w:rPr>
        <w:t>موافقة مجلس</w:t>
      </w:r>
      <w:r w:rsidRPr="006B1016">
        <w:rPr>
          <w:rFonts w:ascii="Simplified Arabic" w:hAnsi="Simplified Arabic" w:cs="AF_Hijaz" w:hint="cs"/>
          <w:sz w:val="24"/>
          <w:szCs w:val="24"/>
          <w:rtl/>
        </w:rPr>
        <w:t xml:space="preserve"> القسم و</w:t>
      </w:r>
      <w:r w:rsidRPr="006B1016">
        <w:rPr>
          <w:rFonts w:ascii="Simplified Arabic" w:hAnsi="Simplified Arabic" w:cs="AF_Hijaz"/>
          <w:sz w:val="24"/>
          <w:szCs w:val="24"/>
          <w:rtl/>
        </w:rPr>
        <w:t>الكلية.</w:t>
      </w:r>
    </w:p>
    <w:p w14:paraId="6F94C372" w14:textId="77777777" w:rsidR="0097380F" w:rsidRPr="006B1016" w:rsidRDefault="0097380F" w:rsidP="0097380F">
      <w:pPr>
        <w:numPr>
          <w:ilvl w:val="0"/>
          <w:numId w:val="8"/>
        </w:numPr>
        <w:bidi/>
        <w:spacing w:after="0" w:line="240" w:lineRule="auto"/>
        <w:contextualSpacing/>
        <w:jc w:val="both"/>
        <w:rPr>
          <w:rFonts w:ascii="Simplified Arabic" w:hAnsi="Simplified Arabic" w:cs="AF_Hijaz"/>
          <w:sz w:val="24"/>
          <w:szCs w:val="24"/>
        </w:rPr>
      </w:pPr>
      <w:r w:rsidRPr="006B1016">
        <w:rPr>
          <w:rFonts w:ascii="Simplified Arabic" w:hAnsi="Simplified Arabic" w:cs="AF_Hijaz"/>
          <w:sz w:val="24"/>
          <w:szCs w:val="24"/>
          <w:rtl/>
        </w:rPr>
        <w:t>إقرار صحة البيانات.</w:t>
      </w:r>
    </w:p>
    <w:p w14:paraId="391AD9F6" w14:textId="77777777" w:rsidR="0097380F" w:rsidRPr="006B1016" w:rsidRDefault="0097380F" w:rsidP="0097380F">
      <w:pPr>
        <w:numPr>
          <w:ilvl w:val="0"/>
          <w:numId w:val="8"/>
        </w:numPr>
        <w:bidi/>
        <w:spacing w:after="0" w:line="240" w:lineRule="auto"/>
        <w:contextualSpacing/>
        <w:jc w:val="both"/>
        <w:rPr>
          <w:rFonts w:ascii="Simplified Arabic" w:hAnsi="Simplified Arabic" w:cs="AF_Hijaz"/>
          <w:sz w:val="24"/>
          <w:szCs w:val="24"/>
        </w:rPr>
      </w:pPr>
      <w:r w:rsidRPr="006B1016">
        <w:rPr>
          <w:rFonts w:ascii="Simplified Arabic" w:hAnsi="Simplified Arabic" w:cs="AF_Hijaz"/>
          <w:sz w:val="24"/>
          <w:szCs w:val="24"/>
          <w:rtl/>
        </w:rPr>
        <w:t>إقرار عدم الفوز بالجائزة في</w:t>
      </w:r>
      <w:r w:rsidRPr="006B1016">
        <w:rPr>
          <w:rFonts w:ascii="Simplified Arabic" w:hAnsi="Simplified Arabic" w:cs="AF_Hijaz" w:hint="cs"/>
          <w:sz w:val="24"/>
          <w:szCs w:val="24"/>
          <w:rtl/>
        </w:rPr>
        <w:t xml:space="preserve"> 3 </w:t>
      </w:r>
      <w:r w:rsidRPr="006B1016">
        <w:rPr>
          <w:rFonts w:ascii="Simplified Arabic" w:hAnsi="Simplified Arabic" w:cs="AF_Hijaz"/>
          <w:sz w:val="24"/>
          <w:szCs w:val="24"/>
          <w:rtl/>
        </w:rPr>
        <w:t>سنوات السابقة.</w:t>
      </w:r>
    </w:p>
    <w:p w14:paraId="6A13BBE4" w14:textId="77777777" w:rsidR="0097380F" w:rsidRPr="006B1016" w:rsidRDefault="0097380F" w:rsidP="0097380F">
      <w:pPr>
        <w:numPr>
          <w:ilvl w:val="0"/>
          <w:numId w:val="8"/>
        </w:numPr>
        <w:bidi/>
        <w:spacing w:after="0" w:line="240" w:lineRule="auto"/>
        <w:contextualSpacing/>
        <w:jc w:val="both"/>
        <w:rPr>
          <w:rFonts w:ascii="Simplified Arabic" w:hAnsi="Simplified Arabic" w:cs="AF_Hijaz"/>
          <w:sz w:val="24"/>
          <w:szCs w:val="24"/>
        </w:rPr>
      </w:pPr>
      <w:r w:rsidRPr="006B1016">
        <w:rPr>
          <w:rFonts w:ascii="Simplified Arabic" w:hAnsi="Simplified Arabic" w:cs="AF_Hijaz"/>
          <w:sz w:val="24"/>
          <w:szCs w:val="24"/>
          <w:rtl/>
        </w:rPr>
        <w:t>بيان حالة حديث.</w:t>
      </w:r>
    </w:p>
    <w:p w14:paraId="121C1BFB" w14:textId="77777777" w:rsidR="0097380F" w:rsidRPr="006B1016" w:rsidRDefault="0097380F" w:rsidP="0097380F">
      <w:pPr>
        <w:numPr>
          <w:ilvl w:val="0"/>
          <w:numId w:val="8"/>
        </w:numPr>
        <w:bidi/>
        <w:spacing w:after="0" w:line="240" w:lineRule="auto"/>
        <w:contextualSpacing/>
        <w:jc w:val="both"/>
        <w:rPr>
          <w:rFonts w:ascii="Simplified Arabic" w:hAnsi="Simplified Arabic" w:cs="AF_Hijaz"/>
          <w:sz w:val="24"/>
          <w:szCs w:val="24"/>
        </w:rPr>
      </w:pPr>
      <w:r w:rsidRPr="006B1016">
        <w:rPr>
          <w:rFonts w:ascii="Simplified Arabic" w:hAnsi="Simplified Arabic" w:cs="AF_Hijaz"/>
          <w:sz w:val="24"/>
          <w:szCs w:val="24"/>
          <w:rtl/>
        </w:rPr>
        <w:t xml:space="preserve">دليل المشاركة في الإشراف على الرسائل العلمية موقعاً من إدارة الدراسات العليا ومعتمداً من عميد الكلية. </w:t>
      </w:r>
    </w:p>
    <w:p w14:paraId="5B6A3337" w14:textId="77777777" w:rsidR="0097380F" w:rsidRPr="006B1016" w:rsidRDefault="0097380F" w:rsidP="0097380F">
      <w:pPr>
        <w:numPr>
          <w:ilvl w:val="0"/>
          <w:numId w:val="8"/>
        </w:numPr>
        <w:bidi/>
        <w:spacing w:after="0" w:line="240" w:lineRule="auto"/>
        <w:contextualSpacing/>
        <w:jc w:val="both"/>
        <w:rPr>
          <w:rFonts w:ascii="Simplified Arabic" w:hAnsi="Simplified Arabic" w:cs="AF_Hijaz"/>
          <w:sz w:val="24"/>
          <w:szCs w:val="24"/>
        </w:rPr>
      </w:pPr>
      <w:r w:rsidRPr="006B1016">
        <w:rPr>
          <w:rFonts w:ascii="Simplified Arabic" w:hAnsi="Simplified Arabic" w:cs="AF_Hijaz"/>
          <w:sz w:val="24"/>
          <w:szCs w:val="24"/>
          <w:rtl/>
        </w:rPr>
        <w:t>قائمة الأبحاث مرتبة طبقاً لتاريخ النشر ومصنفة حسب المعايير المذكورة سابقا بالإضافة الى</w:t>
      </w:r>
      <w:r w:rsidRPr="006B1016">
        <w:rPr>
          <w:rFonts w:ascii="Simplified Arabic" w:hAnsi="Simplified Arabic" w:cs="AF_Hijaz" w:hint="cs"/>
          <w:sz w:val="24"/>
          <w:szCs w:val="24"/>
          <w:rtl/>
        </w:rPr>
        <w:t xml:space="preserve"> </w:t>
      </w:r>
      <w:r w:rsidRPr="006B1016">
        <w:rPr>
          <w:rFonts w:ascii="Simplified Arabic" w:hAnsi="Simplified Arabic" w:cs="AF_Hijaz"/>
          <w:sz w:val="24"/>
          <w:szCs w:val="24"/>
          <w:rtl/>
        </w:rPr>
        <w:t>اسطوانة مدمجة تحتوي نسخة الكترونية من الابحاث كاملة.</w:t>
      </w:r>
    </w:p>
    <w:p w14:paraId="143BA651" w14:textId="77777777" w:rsidR="0097380F" w:rsidRPr="006B1016" w:rsidRDefault="0097380F" w:rsidP="0097380F">
      <w:pPr>
        <w:numPr>
          <w:ilvl w:val="0"/>
          <w:numId w:val="8"/>
        </w:numPr>
        <w:bidi/>
        <w:spacing w:before="100" w:beforeAutospacing="1" w:after="100" w:afterAutospacing="1" w:line="240" w:lineRule="auto"/>
        <w:contextualSpacing/>
        <w:jc w:val="lowKashida"/>
        <w:rPr>
          <w:rFonts w:ascii="Simplified Arabic" w:hAnsi="Simplified Arabic" w:cs="AF_Hijaz"/>
          <w:sz w:val="24"/>
          <w:szCs w:val="24"/>
        </w:rPr>
      </w:pPr>
      <w:r w:rsidRPr="006B1016">
        <w:rPr>
          <w:rFonts w:ascii="Simplified Arabic" w:hAnsi="Simplified Arabic" w:cs="AF_Hijaz"/>
          <w:sz w:val="24"/>
          <w:szCs w:val="24"/>
          <w:rtl/>
        </w:rPr>
        <w:t>نموذج عدم تعرض المتقدم/ المتقدمين لأية جزاءات خلال فترة (5) سنوات سابقة لميعاد التقدم.</w:t>
      </w:r>
    </w:p>
    <w:p w14:paraId="4F682307" w14:textId="77777777" w:rsidR="0097380F" w:rsidRPr="006B1016" w:rsidRDefault="0097380F" w:rsidP="0097380F">
      <w:pPr>
        <w:numPr>
          <w:ilvl w:val="0"/>
          <w:numId w:val="8"/>
        </w:numPr>
        <w:bidi/>
        <w:spacing w:after="0" w:line="240" w:lineRule="auto"/>
        <w:contextualSpacing/>
        <w:jc w:val="both"/>
        <w:rPr>
          <w:rFonts w:ascii="Simplified Arabic" w:hAnsi="Simplified Arabic" w:cs="AF_Hijaz"/>
          <w:sz w:val="24"/>
          <w:szCs w:val="24"/>
        </w:rPr>
      </w:pPr>
      <w:r w:rsidRPr="006B1016">
        <w:rPr>
          <w:rFonts w:ascii="Simplified Arabic" w:hAnsi="Simplified Arabic" w:cs="AF_Hijaz"/>
          <w:sz w:val="24"/>
          <w:szCs w:val="24"/>
          <w:rtl/>
        </w:rPr>
        <w:t>المستندات الدالة على الأنشطة الواردة في بنود التقييم</w:t>
      </w:r>
      <w:r w:rsidRPr="006B1016">
        <w:rPr>
          <w:rFonts w:ascii="Simplified Arabic" w:hAnsi="Simplified Arabic" w:cs="AF_Hijaz" w:hint="cs"/>
          <w:sz w:val="24"/>
          <w:szCs w:val="24"/>
          <w:rtl/>
        </w:rPr>
        <w:t xml:space="preserve"> الخاصة بكل جائزة</w:t>
      </w:r>
      <w:r w:rsidRPr="006B1016">
        <w:rPr>
          <w:rFonts w:ascii="Simplified Arabic" w:hAnsi="Simplified Arabic" w:cs="AF_Hijaz"/>
          <w:sz w:val="24"/>
          <w:szCs w:val="24"/>
          <w:rtl/>
        </w:rPr>
        <w:t>.</w:t>
      </w:r>
    </w:p>
    <w:p w14:paraId="2A68D562" w14:textId="77777777" w:rsidR="0097380F" w:rsidRPr="0097380F" w:rsidRDefault="0097380F" w:rsidP="0097380F">
      <w:pPr>
        <w:bidi/>
        <w:spacing w:before="100" w:beforeAutospacing="1" w:after="100" w:afterAutospacing="1" w:line="240" w:lineRule="auto"/>
        <w:jc w:val="lowKashida"/>
        <w:rPr>
          <w:rFonts w:ascii="Simplified Arabic" w:hAnsi="Simplified Arabic" w:cs="AF_Hijaz"/>
          <w:sz w:val="28"/>
          <w:szCs w:val="28"/>
          <w:rtl/>
        </w:rPr>
      </w:pPr>
    </w:p>
    <w:p w14:paraId="716755E8" w14:textId="77777777" w:rsidR="00845B1A" w:rsidRDefault="00845B1A" w:rsidP="00506353">
      <w:pPr>
        <w:bidi/>
      </w:pPr>
    </w:p>
    <w:sectPr w:rsidR="00845B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ultan bold">
    <w:altName w:val="Arial"/>
    <w:charset w:val="B2"/>
    <w:family w:val="auto"/>
    <w:pitch w:val="variable"/>
    <w:sig w:usb0="00002001" w:usb1="00000000" w:usb2="00000000" w:usb3="00000000" w:csb0="00000040" w:csb1="00000000"/>
  </w:font>
  <w:font w:name="AF_Hijaz">
    <w:altName w:val="Arial"/>
    <w:charset w:val="B2"/>
    <w:family w:val="auto"/>
    <w:pitch w:val="variable"/>
    <w:sig w:usb0="00002001" w:usb1="00000000" w:usb2="00000000"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80CFE"/>
    <w:multiLevelType w:val="hybridMultilevel"/>
    <w:tmpl w:val="2FBA80C8"/>
    <w:lvl w:ilvl="0" w:tplc="04090013">
      <w:start w:val="1"/>
      <w:numFmt w:val="arabicAlpha"/>
      <w:lvlText w:val="%1-"/>
      <w:lvlJc w:val="center"/>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11050B2"/>
    <w:multiLevelType w:val="hybridMultilevel"/>
    <w:tmpl w:val="24E498B6"/>
    <w:lvl w:ilvl="0" w:tplc="2D822352">
      <w:start w:val="1"/>
      <w:numFmt w:val="decimal"/>
      <w:lvlText w:val="%1."/>
      <w:lvlJc w:val="left"/>
      <w:pPr>
        <w:ind w:left="502" w:hanging="360"/>
      </w:pPr>
      <w:rPr>
        <w:rFonts w:cs="Times New Roman"/>
      </w:rPr>
    </w:lvl>
    <w:lvl w:ilvl="1" w:tplc="04090019">
      <w:start w:val="1"/>
      <w:numFmt w:val="lowerLetter"/>
      <w:lvlText w:val="%2."/>
      <w:lvlJc w:val="left"/>
      <w:pPr>
        <w:ind w:left="1222" w:hanging="360"/>
      </w:pPr>
      <w:rPr>
        <w:rFonts w:cs="Times New Roman"/>
      </w:rPr>
    </w:lvl>
    <w:lvl w:ilvl="2" w:tplc="0409001B">
      <w:start w:val="1"/>
      <w:numFmt w:val="lowerRoman"/>
      <w:lvlText w:val="%3."/>
      <w:lvlJc w:val="right"/>
      <w:pPr>
        <w:ind w:left="1942" w:hanging="180"/>
      </w:pPr>
      <w:rPr>
        <w:rFonts w:cs="Times New Roman"/>
      </w:rPr>
    </w:lvl>
    <w:lvl w:ilvl="3" w:tplc="0409000F">
      <w:start w:val="1"/>
      <w:numFmt w:val="decimal"/>
      <w:lvlText w:val="%4."/>
      <w:lvlJc w:val="left"/>
      <w:pPr>
        <w:ind w:left="2662" w:hanging="360"/>
      </w:pPr>
      <w:rPr>
        <w:rFonts w:cs="Times New Roman"/>
      </w:rPr>
    </w:lvl>
    <w:lvl w:ilvl="4" w:tplc="04090019">
      <w:start w:val="1"/>
      <w:numFmt w:val="lowerLetter"/>
      <w:lvlText w:val="%5."/>
      <w:lvlJc w:val="left"/>
      <w:pPr>
        <w:ind w:left="3382" w:hanging="360"/>
      </w:pPr>
      <w:rPr>
        <w:rFonts w:cs="Times New Roman"/>
      </w:rPr>
    </w:lvl>
    <w:lvl w:ilvl="5" w:tplc="0409001B">
      <w:start w:val="1"/>
      <w:numFmt w:val="lowerRoman"/>
      <w:lvlText w:val="%6."/>
      <w:lvlJc w:val="right"/>
      <w:pPr>
        <w:ind w:left="4102" w:hanging="180"/>
      </w:pPr>
      <w:rPr>
        <w:rFonts w:cs="Times New Roman"/>
      </w:rPr>
    </w:lvl>
    <w:lvl w:ilvl="6" w:tplc="0409000F">
      <w:start w:val="1"/>
      <w:numFmt w:val="decimal"/>
      <w:lvlText w:val="%7."/>
      <w:lvlJc w:val="left"/>
      <w:pPr>
        <w:ind w:left="4822" w:hanging="360"/>
      </w:pPr>
      <w:rPr>
        <w:rFonts w:cs="Times New Roman"/>
      </w:rPr>
    </w:lvl>
    <w:lvl w:ilvl="7" w:tplc="04090019">
      <w:start w:val="1"/>
      <w:numFmt w:val="lowerLetter"/>
      <w:lvlText w:val="%8."/>
      <w:lvlJc w:val="left"/>
      <w:pPr>
        <w:ind w:left="5542" w:hanging="360"/>
      </w:pPr>
      <w:rPr>
        <w:rFonts w:cs="Times New Roman"/>
      </w:rPr>
    </w:lvl>
    <w:lvl w:ilvl="8" w:tplc="0409001B">
      <w:start w:val="1"/>
      <w:numFmt w:val="lowerRoman"/>
      <w:lvlText w:val="%9."/>
      <w:lvlJc w:val="right"/>
      <w:pPr>
        <w:ind w:left="6262" w:hanging="180"/>
      </w:pPr>
      <w:rPr>
        <w:rFonts w:cs="Times New Roman"/>
      </w:rPr>
    </w:lvl>
  </w:abstractNum>
  <w:abstractNum w:abstractNumId="2" w15:restartNumberingAfterBreak="0">
    <w:nsid w:val="2E1D4E7F"/>
    <w:multiLevelType w:val="hybridMultilevel"/>
    <w:tmpl w:val="B5505A8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306D0F53"/>
    <w:multiLevelType w:val="hybridMultilevel"/>
    <w:tmpl w:val="B5E21B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4E892976"/>
    <w:multiLevelType w:val="hybridMultilevel"/>
    <w:tmpl w:val="B3D81C00"/>
    <w:lvl w:ilvl="0" w:tplc="0409000F">
      <w:start w:val="1"/>
      <w:numFmt w:val="decimal"/>
      <w:lvlText w:val="%1."/>
      <w:lvlJc w:val="left"/>
      <w:pPr>
        <w:ind w:left="927" w:hanging="360"/>
      </w:p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5" w15:restartNumberingAfterBreak="0">
    <w:nsid w:val="523757E6"/>
    <w:multiLevelType w:val="hybridMultilevel"/>
    <w:tmpl w:val="B3D81C00"/>
    <w:lvl w:ilvl="0" w:tplc="0409000F">
      <w:start w:val="1"/>
      <w:numFmt w:val="decimal"/>
      <w:lvlText w:val="%1."/>
      <w:lvlJc w:val="left"/>
      <w:pPr>
        <w:ind w:left="927" w:hanging="360"/>
      </w:pPr>
    </w:lvl>
    <w:lvl w:ilvl="1" w:tplc="04090019">
      <w:start w:val="1"/>
      <w:numFmt w:val="lowerLetter"/>
      <w:lvlText w:val="%2."/>
      <w:lvlJc w:val="left"/>
      <w:pPr>
        <w:ind w:left="1647" w:hanging="360"/>
      </w:pPr>
      <w:rPr>
        <w:rFonts w:cs="Times New Roman"/>
      </w:rPr>
    </w:lvl>
    <w:lvl w:ilvl="2" w:tplc="0409001B">
      <w:start w:val="1"/>
      <w:numFmt w:val="lowerRoman"/>
      <w:lvlText w:val="%3."/>
      <w:lvlJc w:val="right"/>
      <w:pPr>
        <w:ind w:left="2367" w:hanging="180"/>
      </w:pPr>
      <w:rPr>
        <w:rFonts w:cs="Times New Roman"/>
      </w:rPr>
    </w:lvl>
    <w:lvl w:ilvl="3" w:tplc="0409000F">
      <w:start w:val="1"/>
      <w:numFmt w:val="decimal"/>
      <w:lvlText w:val="%4."/>
      <w:lvlJc w:val="left"/>
      <w:pPr>
        <w:ind w:left="3087" w:hanging="360"/>
      </w:pPr>
      <w:rPr>
        <w:rFonts w:cs="Times New Roman"/>
      </w:rPr>
    </w:lvl>
    <w:lvl w:ilvl="4" w:tplc="04090019">
      <w:start w:val="1"/>
      <w:numFmt w:val="lowerLetter"/>
      <w:lvlText w:val="%5."/>
      <w:lvlJc w:val="left"/>
      <w:pPr>
        <w:ind w:left="3807" w:hanging="360"/>
      </w:pPr>
      <w:rPr>
        <w:rFonts w:cs="Times New Roman"/>
      </w:rPr>
    </w:lvl>
    <w:lvl w:ilvl="5" w:tplc="0409001B">
      <w:start w:val="1"/>
      <w:numFmt w:val="lowerRoman"/>
      <w:lvlText w:val="%6."/>
      <w:lvlJc w:val="right"/>
      <w:pPr>
        <w:ind w:left="4527" w:hanging="180"/>
      </w:pPr>
      <w:rPr>
        <w:rFonts w:cs="Times New Roman"/>
      </w:rPr>
    </w:lvl>
    <w:lvl w:ilvl="6" w:tplc="0409000F">
      <w:start w:val="1"/>
      <w:numFmt w:val="decimal"/>
      <w:lvlText w:val="%7."/>
      <w:lvlJc w:val="left"/>
      <w:pPr>
        <w:ind w:left="5247" w:hanging="360"/>
      </w:pPr>
      <w:rPr>
        <w:rFonts w:cs="Times New Roman"/>
      </w:rPr>
    </w:lvl>
    <w:lvl w:ilvl="7" w:tplc="04090019">
      <w:start w:val="1"/>
      <w:numFmt w:val="lowerLetter"/>
      <w:lvlText w:val="%8."/>
      <w:lvlJc w:val="left"/>
      <w:pPr>
        <w:ind w:left="5967" w:hanging="360"/>
      </w:pPr>
      <w:rPr>
        <w:rFonts w:cs="Times New Roman"/>
      </w:rPr>
    </w:lvl>
    <w:lvl w:ilvl="8" w:tplc="0409001B">
      <w:start w:val="1"/>
      <w:numFmt w:val="lowerRoman"/>
      <w:lvlText w:val="%9."/>
      <w:lvlJc w:val="right"/>
      <w:pPr>
        <w:ind w:left="6687" w:hanging="180"/>
      </w:pPr>
      <w:rPr>
        <w:rFonts w:cs="Times New Roman"/>
      </w:rPr>
    </w:lvl>
  </w:abstractNum>
  <w:abstractNum w:abstractNumId="6" w15:restartNumberingAfterBreak="0">
    <w:nsid w:val="78D6707C"/>
    <w:multiLevelType w:val="hybridMultilevel"/>
    <w:tmpl w:val="573E82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7CE83439"/>
    <w:multiLevelType w:val="hybridMultilevel"/>
    <w:tmpl w:val="27AC552E"/>
    <w:lvl w:ilvl="0" w:tplc="8B86F494">
      <w:start w:val="1"/>
      <w:numFmt w:val="bullet"/>
      <w:lvlText w:val=""/>
      <w:lvlJc w:val="left"/>
      <w:pPr>
        <w:tabs>
          <w:tab w:val="num" w:pos="720"/>
        </w:tabs>
        <w:ind w:left="720" w:hanging="360"/>
      </w:pPr>
      <w:rPr>
        <w:rFonts w:ascii="Symbol" w:eastAsia="Times New Roman"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16cid:durableId="1816296703">
    <w:abstractNumId w:val="5"/>
  </w:num>
  <w:num w:numId="2" w16cid:durableId="1696033306">
    <w:abstractNumId w:val="3"/>
  </w:num>
  <w:num w:numId="3" w16cid:durableId="475033591">
    <w:abstractNumId w:val="2"/>
  </w:num>
  <w:num w:numId="4" w16cid:durableId="998850356">
    <w:abstractNumId w:val="6"/>
  </w:num>
  <w:num w:numId="5" w16cid:durableId="202828513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4851608">
    <w:abstractNumId w:val="4"/>
  </w:num>
  <w:num w:numId="7" w16cid:durableId="21434524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6498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1A1"/>
    <w:rsid w:val="00091A56"/>
    <w:rsid w:val="00097BF8"/>
    <w:rsid w:val="00151DFD"/>
    <w:rsid w:val="00194885"/>
    <w:rsid w:val="002D1240"/>
    <w:rsid w:val="0036281E"/>
    <w:rsid w:val="0037082B"/>
    <w:rsid w:val="003B405C"/>
    <w:rsid w:val="004206C5"/>
    <w:rsid w:val="0045126F"/>
    <w:rsid w:val="00492731"/>
    <w:rsid w:val="00506353"/>
    <w:rsid w:val="005751A1"/>
    <w:rsid w:val="00740334"/>
    <w:rsid w:val="0074715C"/>
    <w:rsid w:val="00845B1A"/>
    <w:rsid w:val="0097380F"/>
    <w:rsid w:val="009F5519"/>
    <w:rsid w:val="00AE554B"/>
    <w:rsid w:val="00B628C4"/>
    <w:rsid w:val="00B65D7D"/>
    <w:rsid w:val="00FA55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D8C52"/>
  <w15:docId w15:val="{971C0D49-2BB3-4BAC-B1EC-19D64994C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353"/>
    <w:pPr>
      <w:spacing w:after="200" w:line="276" w:lineRule="auto"/>
    </w:pPr>
    <w:rPr>
      <w:rFonts w:ascii="Calibri" w:eastAsia="Times New Roman" w:hAnsi="Calibri" w:cs="Arial"/>
      <w:kern w:val="0"/>
      <w:sz w:val="22"/>
      <w:szCs w:val="22"/>
      <w14:ligatures w14:val="none"/>
    </w:rPr>
  </w:style>
  <w:style w:type="paragraph" w:styleId="Heading1">
    <w:name w:val="heading 1"/>
    <w:basedOn w:val="Normal"/>
    <w:next w:val="Normal"/>
    <w:link w:val="Heading1Char"/>
    <w:uiPriority w:val="9"/>
    <w:qFormat/>
    <w:rsid w:val="005751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51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51A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51A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51A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51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51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51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51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51A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51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51A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51A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51A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51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51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51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51A1"/>
    <w:rPr>
      <w:rFonts w:eastAsiaTheme="majorEastAsia" w:cstheme="majorBidi"/>
      <w:color w:val="272727" w:themeColor="text1" w:themeTint="D8"/>
    </w:rPr>
  </w:style>
  <w:style w:type="paragraph" w:styleId="Title">
    <w:name w:val="Title"/>
    <w:basedOn w:val="Normal"/>
    <w:next w:val="Normal"/>
    <w:link w:val="TitleChar"/>
    <w:uiPriority w:val="10"/>
    <w:qFormat/>
    <w:rsid w:val="00575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51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51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51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51A1"/>
    <w:pPr>
      <w:spacing w:before="160"/>
      <w:jc w:val="center"/>
    </w:pPr>
    <w:rPr>
      <w:i/>
      <w:iCs/>
      <w:color w:val="404040" w:themeColor="text1" w:themeTint="BF"/>
    </w:rPr>
  </w:style>
  <w:style w:type="character" w:customStyle="1" w:styleId="QuoteChar">
    <w:name w:val="Quote Char"/>
    <w:basedOn w:val="DefaultParagraphFont"/>
    <w:link w:val="Quote"/>
    <w:uiPriority w:val="29"/>
    <w:rsid w:val="005751A1"/>
    <w:rPr>
      <w:i/>
      <w:iCs/>
      <w:color w:val="404040" w:themeColor="text1" w:themeTint="BF"/>
    </w:rPr>
  </w:style>
  <w:style w:type="paragraph" w:styleId="ListParagraph">
    <w:name w:val="List Paragraph"/>
    <w:basedOn w:val="Normal"/>
    <w:uiPriority w:val="34"/>
    <w:qFormat/>
    <w:rsid w:val="005751A1"/>
    <w:pPr>
      <w:ind w:left="720"/>
      <w:contextualSpacing/>
    </w:pPr>
  </w:style>
  <w:style w:type="character" w:styleId="IntenseEmphasis">
    <w:name w:val="Intense Emphasis"/>
    <w:basedOn w:val="DefaultParagraphFont"/>
    <w:uiPriority w:val="21"/>
    <w:qFormat/>
    <w:rsid w:val="005751A1"/>
    <w:rPr>
      <w:i/>
      <w:iCs/>
      <w:color w:val="2F5496" w:themeColor="accent1" w:themeShade="BF"/>
    </w:rPr>
  </w:style>
  <w:style w:type="paragraph" w:styleId="IntenseQuote">
    <w:name w:val="Intense Quote"/>
    <w:basedOn w:val="Normal"/>
    <w:next w:val="Normal"/>
    <w:link w:val="IntenseQuoteChar"/>
    <w:uiPriority w:val="30"/>
    <w:qFormat/>
    <w:rsid w:val="005751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51A1"/>
    <w:rPr>
      <w:i/>
      <w:iCs/>
      <w:color w:val="2F5496" w:themeColor="accent1" w:themeShade="BF"/>
    </w:rPr>
  </w:style>
  <w:style w:type="character" w:styleId="IntenseReference">
    <w:name w:val="Intense Reference"/>
    <w:basedOn w:val="DefaultParagraphFont"/>
    <w:uiPriority w:val="32"/>
    <w:qFormat/>
    <w:rsid w:val="005751A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224</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ELBOSTAN</dc:creator>
  <cp:keywords/>
  <dc:description/>
  <cp:lastModifiedBy>Ramadan Saleh</cp:lastModifiedBy>
  <cp:revision>3</cp:revision>
  <dcterms:created xsi:type="dcterms:W3CDTF">2026-08-26T21:12:00Z</dcterms:created>
  <dcterms:modified xsi:type="dcterms:W3CDTF">2026-08-26T21:26:00Z</dcterms:modified>
</cp:coreProperties>
</file>